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326CF" w14:textId="5B33DDBD" w:rsidR="00950DAB" w:rsidRPr="00D9654E" w:rsidRDefault="00950DAB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</w:p>
    <w:p w14:paraId="4C033B80" w14:textId="547D7082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5C1696">
        <w:rPr>
          <w:rFonts w:cstheme="minorHAnsi"/>
        </w:rPr>
        <w:t>6</w:t>
      </w:r>
      <w:r w:rsidR="003A1345">
        <w:rPr>
          <w:rFonts w:cstheme="minorHAnsi"/>
        </w:rPr>
        <w:t>-</w:t>
      </w:r>
      <w:r w:rsidR="00AB3759">
        <w:rPr>
          <w:rFonts w:cstheme="minorHAnsi"/>
        </w:rPr>
        <w:t>20</w:t>
      </w:r>
      <w:r w:rsidR="000C1766">
        <w:rPr>
          <w:rFonts w:cstheme="minorHAnsi"/>
        </w:rPr>
        <w:t>-202</w:t>
      </w:r>
      <w:r w:rsidR="005C1696">
        <w:rPr>
          <w:rFonts w:cstheme="minorHAnsi"/>
        </w:rPr>
        <w:t>4</w:t>
      </w:r>
      <w:r w:rsidR="007468CE" w:rsidRPr="007468CE">
        <w:rPr>
          <w:rFonts w:cstheme="minorHAnsi"/>
        </w:rPr>
        <w:t>)</w:t>
      </w:r>
    </w:p>
    <w:p w14:paraId="3986053E" w14:textId="31868B2A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622AA9E0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1" w:history="1">
        <w:r w:rsidR="00AB3759">
          <w:rPr>
            <w:rStyle w:val="Hyperlink"/>
            <w:rFonts w:cstheme="minorHAnsi"/>
          </w:rPr>
          <w:t>2024-2025 KY Public Health Emerging Leadership Institute</w:t>
        </w:r>
      </w:hyperlink>
      <w:r w:rsidR="00483152">
        <w:rPr>
          <w:rFonts w:cstheme="minorHAnsi"/>
        </w:rPr>
        <w:t xml:space="preserve"> (</w:t>
      </w:r>
      <w:r w:rsidR="000B5215">
        <w:rPr>
          <w:rFonts w:cstheme="minorHAnsi"/>
        </w:rPr>
        <w:t>KY-</w:t>
      </w:r>
      <w:r w:rsidR="00483152">
        <w:rPr>
          <w:rFonts w:cstheme="minorHAnsi"/>
        </w:rPr>
        <w:t>PH</w:t>
      </w:r>
      <w:r w:rsidR="000B5215">
        <w:rPr>
          <w:rFonts w:cstheme="minorHAnsi"/>
        </w:rPr>
        <w:t>E</w:t>
      </w:r>
      <w:r w:rsidR="00483152">
        <w:rPr>
          <w:rFonts w:cstheme="minorHAnsi"/>
        </w:rPr>
        <w:t>LI)</w:t>
      </w:r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68115ED5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>8-month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</w:t>
      </w:r>
      <w:r w:rsidR="00492818">
        <w:rPr>
          <w:rFonts w:cstheme="minorHAnsi"/>
          <w:color w:val="000000"/>
        </w:rPr>
        <w:t>50</w:t>
      </w:r>
      <w:r w:rsidR="007C0AB3">
        <w:rPr>
          <w:rFonts w:cstheme="minorHAnsi"/>
          <w:color w:val="000000"/>
        </w:rPr>
        <w:t xml:space="preserve"> total hours)</w:t>
      </w:r>
    </w:p>
    <w:p w14:paraId="61D2D0CA" w14:textId="5AE0C249" w:rsidR="00D9654E" w:rsidRPr="00492818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 xml:space="preserve">In-person opening </w:t>
      </w:r>
      <w:r w:rsidR="0072622A" w:rsidRPr="00492818">
        <w:rPr>
          <w:rFonts w:cstheme="minorHAnsi"/>
          <w:color w:val="000000"/>
        </w:rPr>
        <w:t xml:space="preserve">retreat </w:t>
      </w:r>
      <w:r w:rsidR="00616743">
        <w:rPr>
          <w:rFonts w:cstheme="minorHAnsi"/>
          <w:color w:val="000000"/>
        </w:rPr>
        <w:t xml:space="preserve">in KY </w:t>
      </w:r>
      <w:r w:rsidRPr="00492818">
        <w:rPr>
          <w:rFonts w:cstheme="minorHAnsi"/>
          <w:color w:val="000000"/>
        </w:rPr>
        <w:t>(</w:t>
      </w:r>
      <w:r w:rsidR="00483152" w:rsidRPr="00492818">
        <w:rPr>
          <w:rFonts w:cstheme="minorHAnsi"/>
          <w:color w:val="000000"/>
        </w:rPr>
        <w:t xml:space="preserve">December </w:t>
      </w:r>
      <w:r w:rsidR="00523C9E">
        <w:rPr>
          <w:rFonts w:cstheme="minorHAnsi"/>
          <w:color w:val="000000"/>
        </w:rPr>
        <w:t>3</w:t>
      </w:r>
      <w:r w:rsidR="00483152" w:rsidRPr="00492818">
        <w:rPr>
          <w:rFonts w:cstheme="minorHAnsi"/>
          <w:color w:val="000000"/>
        </w:rPr>
        <w:t xml:space="preserve"> – </w:t>
      </w:r>
      <w:r w:rsidR="00523C9E">
        <w:rPr>
          <w:rFonts w:cstheme="minorHAnsi"/>
          <w:color w:val="000000"/>
        </w:rPr>
        <w:t>5</w:t>
      </w:r>
      <w:r w:rsidR="00483152" w:rsidRPr="00492818">
        <w:rPr>
          <w:rFonts w:cstheme="minorHAnsi"/>
          <w:color w:val="000000"/>
        </w:rPr>
        <w:t>, 202</w:t>
      </w:r>
      <w:r w:rsidR="00523C9E">
        <w:rPr>
          <w:rFonts w:cstheme="minorHAnsi"/>
          <w:color w:val="000000"/>
        </w:rPr>
        <w:t>4</w:t>
      </w:r>
      <w:r w:rsidR="00492818">
        <w:rPr>
          <w:rFonts w:cstheme="minorHAnsi"/>
          <w:color w:val="000000"/>
        </w:rPr>
        <w:t>; est. 17 hours)</w:t>
      </w:r>
    </w:p>
    <w:p w14:paraId="483E2B07" w14:textId="17226F11" w:rsidR="007C0AB3" w:rsidRPr="00492818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>Six v</w:t>
      </w:r>
      <w:r w:rsidR="00284D94" w:rsidRPr="00492818">
        <w:rPr>
          <w:rFonts w:cstheme="minorHAnsi"/>
          <w:color w:val="000000"/>
        </w:rPr>
        <w:t>irtual</w:t>
      </w:r>
      <w:r w:rsidR="007C0AB3" w:rsidRPr="00492818">
        <w:rPr>
          <w:rFonts w:cstheme="minorHAnsi"/>
          <w:color w:val="000000"/>
        </w:rPr>
        <w:t xml:space="preserve"> sessions (est. 1</w:t>
      </w:r>
      <w:r w:rsidRPr="00492818">
        <w:rPr>
          <w:rFonts w:cstheme="minorHAnsi"/>
          <w:color w:val="000000"/>
        </w:rPr>
        <w:t>3</w:t>
      </w:r>
      <w:r w:rsidR="007C0AB3" w:rsidRPr="00492818">
        <w:rPr>
          <w:rFonts w:cstheme="minorHAnsi"/>
          <w:color w:val="000000"/>
        </w:rPr>
        <w:t xml:space="preserve"> hours</w:t>
      </w:r>
      <w:r w:rsidR="0072622A" w:rsidRPr="00492818">
        <w:rPr>
          <w:rFonts w:cstheme="minorHAnsi"/>
          <w:color w:val="000000"/>
        </w:rPr>
        <w:t>)</w:t>
      </w:r>
      <w:r w:rsidR="000C1766" w:rsidRPr="00492818">
        <w:rPr>
          <w:rFonts w:cstheme="minorHAnsi"/>
          <w:color w:val="000000"/>
        </w:rPr>
        <w:t xml:space="preserve">  </w:t>
      </w:r>
    </w:p>
    <w:p w14:paraId="6F721A37" w14:textId="65A37E0C" w:rsidR="0072622A" w:rsidRPr="00492818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 xml:space="preserve">Intersession activities </w:t>
      </w:r>
      <w:r w:rsidR="0072622A" w:rsidRPr="00492818">
        <w:rPr>
          <w:rFonts w:cstheme="minorHAnsi"/>
          <w:color w:val="000000"/>
        </w:rPr>
        <w:t>(est</w:t>
      </w:r>
      <w:r w:rsidRPr="00492818">
        <w:rPr>
          <w:rFonts w:cstheme="minorHAnsi"/>
          <w:color w:val="000000"/>
        </w:rPr>
        <w:t>.</w:t>
      </w:r>
      <w:r w:rsidR="0072622A" w:rsidRPr="00492818">
        <w:rPr>
          <w:rFonts w:cstheme="minorHAnsi"/>
          <w:color w:val="000000"/>
        </w:rPr>
        <w:t xml:space="preserve"> </w:t>
      </w:r>
      <w:r w:rsidR="00284D94" w:rsidRPr="00492818">
        <w:rPr>
          <w:rFonts w:cstheme="minorHAnsi"/>
          <w:color w:val="000000"/>
        </w:rPr>
        <w:t>1</w:t>
      </w:r>
      <w:r w:rsidR="00D9654E" w:rsidRPr="00492818">
        <w:rPr>
          <w:rFonts w:cstheme="minorHAnsi"/>
          <w:color w:val="000000"/>
        </w:rPr>
        <w:t>5</w:t>
      </w:r>
      <w:r w:rsidR="0072622A" w:rsidRPr="00492818">
        <w:rPr>
          <w:rFonts w:cstheme="minorHAnsi"/>
          <w:color w:val="000000"/>
        </w:rPr>
        <w:t xml:space="preserve"> hours)</w:t>
      </w:r>
    </w:p>
    <w:p w14:paraId="23CBC9A2" w14:textId="31FC1839" w:rsidR="00492818" w:rsidRDefault="00492818" w:rsidP="00AC064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20" w:line="276" w:lineRule="auto"/>
        <w:ind w:left="806"/>
        <w:rPr>
          <w:rFonts w:cstheme="minorHAnsi"/>
          <w:color w:val="000000"/>
        </w:rPr>
      </w:pPr>
      <w:r>
        <w:rPr>
          <w:rFonts w:cstheme="minorHAnsi"/>
          <w:color w:val="000000"/>
        </w:rPr>
        <w:t>In-person closing retreat</w:t>
      </w:r>
      <w:r w:rsidR="00616743">
        <w:rPr>
          <w:rFonts w:cstheme="minorHAnsi"/>
          <w:color w:val="000000"/>
        </w:rPr>
        <w:t xml:space="preserve"> in KY</w:t>
      </w:r>
      <w:r>
        <w:rPr>
          <w:rFonts w:cstheme="minorHAnsi"/>
          <w:color w:val="000000"/>
        </w:rPr>
        <w:t xml:space="preserve"> (May </w:t>
      </w:r>
      <w:r w:rsidR="00616743">
        <w:rPr>
          <w:rFonts w:cstheme="minorHAnsi"/>
          <w:color w:val="000000"/>
        </w:rPr>
        <w:t>20</w:t>
      </w:r>
      <w:r>
        <w:rPr>
          <w:rFonts w:cstheme="minorHAnsi"/>
          <w:color w:val="000000"/>
        </w:rPr>
        <w:t xml:space="preserve"> –</w:t>
      </w:r>
      <w:r w:rsidR="003C1C91">
        <w:rPr>
          <w:rFonts w:cstheme="minorHAnsi"/>
          <w:color w:val="000000"/>
        </w:rPr>
        <w:t xml:space="preserve"> 2</w:t>
      </w:r>
      <w:r>
        <w:rPr>
          <w:rFonts w:cstheme="minorHAnsi"/>
          <w:color w:val="000000"/>
        </w:rPr>
        <w:t>1, 202</w:t>
      </w:r>
      <w:r w:rsidR="003C1C91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>; est. 8 hours)</w:t>
      </w:r>
      <w:r w:rsidR="00AC0649">
        <w:rPr>
          <w:rFonts w:cstheme="minorHAnsi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492818" w:rsidRPr="00280059" w14:paraId="773E1487" w14:textId="77777777" w:rsidTr="00BA59A5">
        <w:tc>
          <w:tcPr>
            <w:tcW w:w="4402" w:type="dxa"/>
            <w:shd w:val="clear" w:color="auto" w:fill="ACB9CA" w:themeFill="text2" w:themeFillTint="66"/>
          </w:tcPr>
          <w:p w14:paraId="558DD472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bookmarkStart w:id="0" w:name="_Hlk107239216"/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3D1C06CF" w14:textId="1BF3F79E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492818" w:rsidRPr="00280059" w14:paraId="25A660D1" w14:textId="77777777" w:rsidTr="00BA59A5">
        <w:tc>
          <w:tcPr>
            <w:tcW w:w="4402" w:type="dxa"/>
          </w:tcPr>
          <w:p w14:paraId="23A67D60" w14:textId="41BD25CB" w:rsidR="00492818" w:rsidRPr="00DB2FCA" w:rsidRDefault="00543B2D" w:rsidP="00BA59A5">
            <w:pPr>
              <w:pStyle w:val="Defaul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August 12</w:t>
            </w:r>
            <w:r w:rsidR="00492818" w:rsidRPr="00AC0649">
              <w:rPr>
                <w:rFonts w:asciiTheme="minorHAnsi" w:hAnsiTheme="minorHAnsi" w:cstheme="minorHAnsi"/>
              </w:rPr>
              <w:t>, 202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48" w:type="dxa"/>
          </w:tcPr>
          <w:p w14:paraId="452488F1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492818" w:rsidRPr="00280059" w14:paraId="1B092C69" w14:textId="77777777" w:rsidTr="00BA59A5">
        <w:tc>
          <w:tcPr>
            <w:tcW w:w="4402" w:type="dxa"/>
          </w:tcPr>
          <w:p w14:paraId="7ADCEE8A" w14:textId="36D89211" w:rsidR="00492818" w:rsidRPr="00280059" w:rsidRDefault="00543B2D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2024</w:t>
            </w:r>
          </w:p>
        </w:tc>
        <w:tc>
          <w:tcPr>
            <w:tcW w:w="4948" w:type="dxa"/>
          </w:tcPr>
          <w:p w14:paraId="08B82251" w14:textId="33AAE318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492818" w:rsidRPr="00280059" w14:paraId="6811DBF2" w14:textId="77777777" w:rsidTr="00BA59A5">
        <w:tc>
          <w:tcPr>
            <w:tcW w:w="4402" w:type="dxa"/>
          </w:tcPr>
          <w:p w14:paraId="49F96759" w14:textId="45ABB346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November </w:t>
            </w:r>
            <w:r w:rsidR="00543B2D">
              <w:rPr>
                <w:rFonts w:asciiTheme="minorHAnsi" w:hAnsiTheme="minorHAnsi" w:cstheme="minorHAnsi"/>
              </w:rPr>
              <w:t>7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</w:t>
            </w:r>
            <w:r w:rsidR="00543B2D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,</w:t>
            </w:r>
            <w:r w:rsidRPr="00280059">
              <w:rPr>
                <w:rFonts w:asciiTheme="minorHAnsi" w:hAnsiTheme="minorHAnsi" w:cstheme="minorHAnsi"/>
              </w:rPr>
              <w:t xml:space="preserve"> 10</w:t>
            </w:r>
            <w:r w:rsidR="00A2240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12 pm</w:t>
            </w:r>
            <w:r w:rsidRPr="00280059">
              <w:rPr>
                <w:rFonts w:asciiTheme="minorHAnsi" w:hAnsiTheme="minorHAnsi" w:cstheme="minorHAnsi"/>
              </w:rPr>
              <w:t xml:space="preserve"> ET</w:t>
            </w:r>
          </w:p>
        </w:tc>
        <w:tc>
          <w:tcPr>
            <w:tcW w:w="4948" w:type="dxa"/>
          </w:tcPr>
          <w:p w14:paraId="7FFEABCD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492818" w:rsidRPr="00280059" w14:paraId="6A9A7589" w14:textId="77777777" w:rsidTr="00BA59A5">
        <w:tc>
          <w:tcPr>
            <w:tcW w:w="4402" w:type="dxa"/>
          </w:tcPr>
          <w:p w14:paraId="102FB227" w14:textId="704C6DE3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December </w:t>
            </w:r>
            <w:r w:rsidR="00543B2D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22409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43B2D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, 202</w:t>
            </w:r>
            <w:r w:rsidR="00543B2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48" w:type="dxa"/>
          </w:tcPr>
          <w:p w14:paraId="10D2307A" w14:textId="0F48E484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Opening </w:t>
            </w:r>
            <w:r w:rsidRPr="00280059">
              <w:rPr>
                <w:rFonts w:asciiTheme="minorHAnsi" w:hAnsiTheme="minorHAnsi" w:cstheme="minorHAnsi"/>
              </w:rPr>
              <w:t>Retreat</w:t>
            </w:r>
            <w:r w:rsidR="00616743">
              <w:rPr>
                <w:rFonts w:asciiTheme="minorHAnsi" w:hAnsiTheme="minorHAnsi" w:cstheme="minorHAnsi"/>
              </w:rPr>
              <w:t xml:space="preserve"> in KY</w:t>
            </w:r>
          </w:p>
        </w:tc>
      </w:tr>
      <w:tr w:rsidR="00492818" w:rsidRPr="00280059" w14:paraId="4A174A71" w14:textId="77777777" w:rsidTr="00BA59A5">
        <w:tc>
          <w:tcPr>
            <w:tcW w:w="4402" w:type="dxa"/>
          </w:tcPr>
          <w:p w14:paraId="429BF1F8" w14:textId="34FF06EC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202</w:t>
            </w:r>
            <w:r w:rsidR="00543B2D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– May 202</w:t>
            </w:r>
            <w:r w:rsidR="00543B2D">
              <w:rPr>
                <w:rFonts w:asciiTheme="minorHAnsi" w:hAnsiTheme="minorHAnsi" w:cstheme="minorHAnsi"/>
              </w:rPr>
              <w:t>5</w:t>
            </w:r>
          </w:p>
          <w:p w14:paraId="739E91D4" w14:textId="7DE5B302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A22409">
              <w:rPr>
                <w:rFonts w:asciiTheme="minorHAnsi" w:hAnsiTheme="minorHAnsi" w:cstheme="minorHAnsi"/>
              </w:rPr>
              <w:t>hurs</w:t>
            </w:r>
            <w:r w:rsidR="000B5215">
              <w:rPr>
                <w:rFonts w:asciiTheme="minorHAnsi" w:hAnsiTheme="minorHAnsi" w:cstheme="minorHAnsi"/>
              </w:rPr>
              <w:t>days</w:t>
            </w:r>
            <w:r w:rsidRPr="00280059">
              <w:rPr>
                <w:rFonts w:asciiTheme="minorHAnsi" w:hAnsiTheme="minorHAnsi" w:cstheme="minorHAnsi"/>
              </w:rPr>
              <w:t xml:space="preserve"> @ 10</w:t>
            </w:r>
            <w:r w:rsidR="00A22409">
              <w:rPr>
                <w:rFonts w:asciiTheme="minorHAnsi" w:hAnsiTheme="minorHAnsi" w:cstheme="minorHAnsi"/>
              </w:rPr>
              <w:t xml:space="preserve"> – </w:t>
            </w:r>
            <w:r w:rsidRPr="0028005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254D70F2" w14:textId="109CA4E4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26F2C25E" w14:textId="685C0FA0" w:rsidR="00492818" w:rsidRPr="00280059" w:rsidRDefault="00492818" w:rsidP="00BA59A5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Jan </w:t>
            </w:r>
            <w:r w:rsidR="000B5215">
              <w:rPr>
                <w:color w:val="000000"/>
              </w:rPr>
              <w:t>9</w:t>
            </w:r>
            <w:r w:rsidRPr="00836029">
              <w:rPr>
                <w:color w:val="000000"/>
              </w:rPr>
              <w:t xml:space="preserve">, Feb </w:t>
            </w:r>
            <w:r w:rsidR="000B5215">
              <w:rPr>
                <w:color w:val="000000"/>
              </w:rPr>
              <w:t>6</w:t>
            </w:r>
            <w:r w:rsidRPr="00836029">
              <w:rPr>
                <w:color w:val="000000"/>
              </w:rPr>
              <w:t xml:space="preserve">, Mar </w:t>
            </w:r>
            <w:r w:rsidR="00A22409">
              <w:rPr>
                <w:color w:val="000000"/>
              </w:rPr>
              <w:t>6</w:t>
            </w:r>
            <w:r w:rsidRPr="00836029">
              <w:rPr>
                <w:color w:val="000000"/>
              </w:rPr>
              <w:t xml:space="preserve">, Apr </w:t>
            </w:r>
            <w:r w:rsidR="00A22409">
              <w:rPr>
                <w:color w:val="000000"/>
              </w:rPr>
              <w:t>3,</w:t>
            </w:r>
            <w:r>
              <w:rPr>
                <w:color w:val="000000"/>
              </w:rPr>
              <w:t xml:space="preserve"> May </w:t>
            </w:r>
            <w:r w:rsidR="00A22409">
              <w:rPr>
                <w:color w:val="000000"/>
              </w:rPr>
              <w:t>1</w:t>
            </w:r>
          </w:p>
        </w:tc>
      </w:tr>
      <w:tr w:rsidR="00492818" w:rsidRPr="00280059" w14:paraId="5E77102D" w14:textId="77777777" w:rsidTr="00BA59A5">
        <w:tc>
          <w:tcPr>
            <w:tcW w:w="4402" w:type="dxa"/>
          </w:tcPr>
          <w:p w14:paraId="7A8FB706" w14:textId="34E2E1AB" w:rsidR="00492818" w:rsidRDefault="00A22409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May </w:t>
            </w:r>
            <w:r w:rsidR="00616743">
              <w:rPr>
                <w:rFonts w:asciiTheme="minorHAnsi" w:hAnsiTheme="minorHAnsi" w:cstheme="minorHAnsi"/>
              </w:rPr>
              <w:t>20</w:t>
            </w:r>
            <w:r w:rsidR="00492818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21</w:t>
            </w:r>
            <w:r w:rsidR="00492818">
              <w:rPr>
                <w:rFonts w:asciiTheme="minorHAnsi" w:hAnsiTheme="minorHAnsi" w:cstheme="minorHAnsi"/>
              </w:rPr>
              <w:t>, 202</w:t>
            </w:r>
            <w:r w:rsidR="000B521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48" w:type="dxa"/>
          </w:tcPr>
          <w:p w14:paraId="766D698C" w14:textId="014D8D49" w:rsidR="00492818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 Closing Retreat</w:t>
            </w:r>
            <w:r w:rsidR="00616743">
              <w:rPr>
                <w:rFonts w:asciiTheme="minorHAnsi" w:hAnsiTheme="minorHAnsi" w:cstheme="minorHAnsi"/>
              </w:rPr>
              <w:t xml:space="preserve"> in KY</w:t>
            </w:r>
            <w:r>
              <w:rPr>
                <w:rFonts w:asciiTheme="minorHAnsi" w:hAnsiTheme="minorHAnsi" w:cstheme="minorHAnsi"/>
              </w:rPr>
              <w:t>:  Report, Reflect, Graduate</w:t>
            </w:r>
          </w:p>
        </w:tc>
      </w:tr>
    </w:tbl>
    <w:bookmarkEnd w:id="0"/>
    <w:p w14:paraId="157B3D11" w14:textId="0CC252CC" w:rsidR="001855F8" w:rsidRPr="001855F8" w:rsidRDefault="001855F8" w:rsidP="004928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79D69C83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C997F62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CD69833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F99CCB2" w14:textId="77777777" w:rsidR="000B5215" w:rsidRDefault="000B521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6C6E02F" w:rsidR="000B5215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  <w:r w:rsidR="000B5215" w:rsidRPr="000B5215">
        <w:rPr>
          <w:noProof/>
          <w:sz w:val="18"/>
          <w:szCs w:val="18"/>
        </w:rPr>
        <w:t xml:space="preserve"> </w:t>
      </w:r>
    </w:p>
    <w:sectPr w:rsidR="000B5215" w:rsidSect="000B5215">
      <w:headerReference w:type="default" r:id="rId12"/>
      <w:footerReference w:type="default" r:id="rId13"/>
      <w:pgSz w:w="12240" w:h="15840"/>
      <w:pgMar w:top="360" w:right="1152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07A7" w14:textId="77777777" w:rsidR="00FC5389" w:rsidRDefault="00FC5389" w:rsidP="00827C68">
      <w:r>
        <w:separator/>
      </w:r>
    </w:p>
  </w:endnote>
  <w:endnote w:type="continuationSeparator" w:id="0">
    <w:p w14:paraId="43E1F6F7" w14:textId="77777777" w:rsidR="00FC5389" w:rsidRDefault="00FC538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0C172E3A" w:rsidR="00BB52BF" w:rsidRDefault="000B5215">
        <w:pPr>
          <w:pStyle w:val="Footer"/>
          <w:jc w:val="right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0" locked="0" layoutInCell="1" allowOverlap="1" wp14:anchorId="28900A2C" wp14:editId="6F326C6D">
              <wp:simplePos x="0" y="0"/>
              <wp:positionH relativeFrom="margin">
                <wp:align>right</wp:align>
              </wp:positionH>
              <wp:positionV relativeFrom="paragraph">
                <wp:posOffset>68819</wp:posOffset>
              </wp:positionV>
              <wp:extent cx="6309360" cy="721360"/>
              <wp:effectExtent l="0" t="0" r="0" b="254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9360" cy="72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1F2EBA6C" w14:textId="00D02D48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0A53B" w14:textId="77777777" w:rsidR="00FC5389" w:rsidRDefault="00FC5389" w:rsidP="00827C68">
      <w:r>
        <w:separator/>
      </w:r>
    </w:p>
  </w:footnote>
  <w:footnote w:type="continuationSeparator" w:id="0">
    <w:p w14:paraId="24461FD9" w14:textId="77777777" w:rsidR="00FC5389" w:rsidRDefault="00FC5389" w:rsidP="0082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56ECF" w14:textId="47793292" w:rsidR="000B5215" w:rsidRDefault="000B5215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95E0E9" wp14:editId="297B70F3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1828800" cy="554460"/>
          <wp:effectExtent l="0" t="0" r="0" b="0"/>
          <wp:wrapNone/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KYPHEL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51346">
    <w:abstractNumId w:val="13"/>
  </w:num>
  <w:num w:numId="2" w16cid:durableId="1116631504">
    <w:abstractNumId w:val="10"/>
  </w:num>
  <w:num w:numId="3" w16cid:durableId="1256479049">
    <w:abstractNumId w:val="12"/>
  </w:num>
  <w:num w:numId="4" w16cid:durableId="763500043">
    <w:abstractNumId w:val="9"/>
  </w:num>
  <w:num w:numId="5" w16cid:durableId="224877288">
    <w:abstractNumId w:val="29"/>
  </w:num>
  <w:num w:numId="6" w16cid:durableId="1313604421">
    <w:abstractNumId w:val="26"/>
  </w:num>
  <w:num w:numId="7" w16cid:durableId="910426542">
    <w:abstractNumId w:val="28"/>
  </w:num>
  <w:num w:numId="8" w16cid:durableId="710619703">
    <w:abstractNumId w:val="23"/>
  </w:num>
  <w:num w:numId="9" w16cid:durableId="372773237">
    <w:abstractNumId w:val="4"/>
  </w:num>
  <w:num w:numId="10" w16cid:durableId="87117760">
    <w:abstractNumId w:val="30"/>
  </w:num>
  <w:num w:numId="11" w16cid:durableId="645936336">
    <w:abstractNumId w:val="20"/>
  </w:num>
  <w:num w:numId="12" w16cid:durableId="1268612357">
    <w:abstractNumId w:val="16"/>
  </w:num>
  <w:num w:numId="13" w16cid:durableId="253631940">
    <w:abstractNumId w:val="18"/>
  </w:num>
  <w:num w:numId="14" w16cid:durableId="1162543531">
    <w:abstractNumId w:val="27"/>
  </w:num>
  <w:num w:numId="15" w16cid:durableId="1222981919">
    <w:abstractNumId w:val="5"/>
  </w:num>
  <w:num w:numId="16" w16cid:durableId="281041837">
    <w:abstractNumId w:val="8"/>
  </w:num>
  <w:num w:numId="17" w16cid:durableId="940727074">
    <w:abstractNumId w:val="6"/>
  </w:num>
  <w:num w:numId="18" w16cid:durableId="280305003">
    <w:abstractNumId w:val="21"/>
  </w:num>
  <w:num w:numId="19" w16cid:durableId="426586510">
    <w:abstractNumId w:val="17"/>
  </w:num>
  <w:num w:numId="20" w16cid:durableId="1249922615">
    <w:abstractNumId w:val="0"/>
  </w:num>
  <w:num w:numId="21" w16cid:durableId="71006290">
    <w:abstractNumId w:val="22"/>
  </w:num>
  <w:num w:numId="22" w16cid:durableId="28143189">
    <w:abstractNumId w:val="1"/>
  </w:num>
  <w:num w:numId="23" w16cid:durableId="470900179">
    <w:abstractNumId w:val="19"/>
  </w:num>
  <w:num w:numId="24" w16cid:durableId="74597544">
    <w:abstractNumId w:val="7"/>
  </w:num>
  <w:num w:numId="25" w16cid:durableId="507791926">
    <w:abstractNumId w:val="15"/>
  </w:num>
  <w:num w:numId="26" w16cid:durableId="1026637815">
    <w:abstractNumId w:val="3"/>
  </w:num>
  <w:num w:numId="27" w16cid:durableId="789862647">
    <w:abstractNumId w:val="24"/>
  </w:num>
  <w:num w:numId="28" w16cid:durableId="1264458182">
    <w:abstractNumId w:val="25"/>
  </w:num>
  <w:num w:numId="29" w16cid:durableId="1538010418">
    <w:abstractNumId w:val="11"/>
  </w:num>
  <w:num w:numId="30" w16cid:durableId="1292250075">
    <w:abstractNumId w:val="2"/>
  </w:num>
  <w:num w:numId="31" w16cid:durableId="302005068">
    <w:abstractNumId w:val="14"/>
  </w:num>
  <w:num w:numId="32" w16cid:durableId="10887674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B5215"/>
    <w:rsid w:val="000C1766"/>
    <w:rsid w:val="000E3FD8"/>
    <w:rsid w:val="000E53D0"/>
    <w:rsid w:val="00105BB3"/>
    <w:rsid w:val="0011363F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460E6"/>
    <w:rsid w:val="0026404D"/>
    <w:rsid w:val="00280059"/>
    <w:rsid w:val="00284D94"/>
    <w:rsid w:val="0029638E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6B5A"/>
    <w:rsid w:val="00367815"/>
    <w:rsid w:val="00367C71"/>
    <w:rsid w:val="00372A82"/>
    <w:rsid w:val="003902B7"/>
    <w:rsid w:val="003A1345"/>
    <w:rsid w:val="003B36D4"/>
    <w:rsid w:val="003C1C91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F3D"/>
    <w:rsid w:val="00433F4E"/>
    <w:rsid w:val="00436F83"/>
    <w:rsid w:val="00467F44"/>
    <w:rsid w:val="00483152"/>
    <w:rsid w:val="00492818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23C9E"/>
    <w:rsid w:val="00537773"/>
    <w:rsid w:val="00543B2D"/>
    <w:rsid w:val="005533B0"/>
    <w:rsid w:val="00553545"/>
    <w:rsid w:val="0059397C"/>
    <w:rsid w:val="005A7542"/>
    <w:rsid w:val="005B2891"/>
    <w:rsid w:val="005C1696"/>
    <w:rsid w:val="005D2CDA"/>
    <w:rsid w:val="005D3365"/>
    <w:rsid w:val="005D3B80"/>
    <w:rsid w:val="005E0407"/>
    <w:rsid w:val="005E55CA"/>
    <w:rsid w:val="005E7CB7"/>
    <w:rsid w:val="005F18C1"/>
    <w:rsid w:val="00616743"/>
    <w:rsid w:val="00625CB9"/>
    <w:rsid w:val="00640E22"/>
    <w:rsid w:val="0066231A"/>
    <w:rsid w:val="00664E37"/>
    <w:rsid w:val="00670A74"/>
    <w:rsid w:val="00676B1E"/>
    <w:rsid w:val="00677778"/>
    <w:rsid w:val="006935B5"/>
    <w:rsid w:val="00696F01"/>
    <w:rsid w:val="006A0296"/>
    <w:rsid w:val="006A7479"/>
    <w:rsid w:val="006C1A30"/>
    <w:rsid w:val="006D7F60"/>
    <w:rsid w:val="00701A28"/>
    <w:rsid w:val="00704463"/>
    <w:rsid w:val="0070703C"/>
    <w:rsid w:val="00712E6C"/>
    <w:rsid w:val="0072622A"/>
    <w:rsid w:val="00745782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7466B"/>
    <w:rsid w:val="00985295"/>
    <w:rsid w:val="0099143A"/>
    <w:rsid w:val="009A50CD"/>
    <w:rsid w:val="009B1C75"/>
    <w:rsid w:val="009B22F8"/>
    <w:rsid w:val="009D511D"/>
    <w:rsid w:val="009E3DA7"/>
    <w:rsid w:val="009E764B"/>
    <w:rsid w:val="009E78AA"/>
    <w:rsid w:val="009F2E29"/>
    <w:rsid w:val="00A076C1"/>
    <w:rsid w:val="00A16391"/>
    <w:rsid w:val="00A22409"/>
    <w:rsid w:val="00A34619"/>
    <w:rsid w:val="00A540E5"/>
    <w:rsid w:val="00A6374F"/>
    <w:rsid w:val="00A8741F"/>
    <w:rsid w:val="00A935AC"/>
    <w:rsid w:val="00AB025D"/>
    <w:rsid w:val="00AB3759"/>
    <w:rsid w:val="00AB4286"/>
    <w:rsid w:val="00AC0649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0368E"/>
    <w:rsid w:val="00C2235F"/>
    <w:rsid w:val="00C23790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513B4"/>
    <w:rsid w:val="00D62080"/>
    <w:rsid w:val="00D65C67"/>
    <w:rsid w:val="00D668C4"/>
    <w:rsid w:val="00D769C8"/>
    <w:rsid w:val="00D76C3E"/>
    <w:rsid w:val="00D7756D"/>
    <w:rsid w:val="00D81F53"/>
    <w:rsid w:val="00D850D5"/>
    <w:rsid w:val="00D87C5B"/>
    <w:rsid w:val="00D9654E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  <w:rsid w:val="00F70369"/>
    <w:rsid w:val="00F84AB7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4phtc.org/wp-content/uploads/2024/06/2024-25-KY-PHELI_Overview_final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91371-b491-4a83-bedb-c9bb67a0491f" xsi:nil="true"/>
    <lcf76f155ced4ddcb4097134ff3c332f xmlns="ded1f8b9-a62e-469c-afb1-85b60a81c0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E13A5397154FA377755E7677FE3E" ma:contentTypeVersion="18" ma:contentTypeDescription="Create a new document." ma:contentTypeScope="" ma:versionID="96e7d6090774cf92690694172c6337d6">
  <xsd:schema xmlns:xsd="http://www.w3.org/2001/XMLSchema" xmlns:xs="http://www.w3.org/2001/XMLSchema" xmlns:p="http://schemas.microsoft.com/office/2006/metadata/properties" xmlns:ns2="ded1f8b9-a62e-469c-afb1-85b60a81c006" xmlns:ns3="14891371-b491-4a83-bedb-c9bb67a0491f" targetNamespace="http://schemas.microsoft.com/office/2006/metadata/properties" ma:root="true" ma:fieldsID="c971c2d991ce56ea2e4bb47922ac4e28" ns2:_="" ns3:_="">
    <xsd:import namespace="ded1f8b9-a62e-469c-afb1-85b60a81c006"/>
    <xsd:import namespace="14891371-b491-4a83-bedb-c9bb67a04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f8b9-a62e-469c-afb1-85b60a81c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1371-b491-4a83-bedb-c9bb67a04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1dfa61-bb75-4512-80fb-ebf8a1a0e06c}" ma:internalName="TaxCatchAll" ma:showField="CatchAllData" ma:web="14891371-b491-4a83-bedb-c9bb67a04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AC17C-5217-497C-AE1D-1DE1016DF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4BBEB-889D-4CEC-959A-D405DAB93871}">
  <ds:schemaRefs>
    <ds:schemaRef ds:uri="http://schemas.microsoft.com/office/2006/metadata/properties"/>
    <ds:schemaRef ds:uri="http://schemas.microsoft.com/office/infopath/2007/PartnerControls"/>
    <ds:schemaRef ds:uri="14891371-b491-4a83-bedb-c9bb67a0491f"/>
    <ds:schemaRef ds:uri="ded1f8b9-a62e-469c-afb1-85b60a81c006"/>
  </ds:schemaRefs>
</ds:datastoreItem>
</file>

<file path=customXml/itemProps3.xml><?xml version="1.0" encoding="utf-8"?>
<ds:datastoreItem xmlns:ds="http://schemas.openxmlformats.org/officeDocument/2006/customXml" ds:itemID="{C5F77657-FDCD-4BCC-B74B-EFE14B6E2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f8b9-a62e-469c-afb1-85b60a81c006"/>
    <ds:schemaRef ds:uri="14891371-b491-4a83-bedb-c9bb67a04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345E8-3B7A-4B9D-BE8A-279FA40FE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Kidwell, Elizabeth Laubach</cp:lastModifiedBy>
  <cp:revision>15</cp:revision>
  <cp:lastPrinted>2019-04-10T18:30:00Z</cp:lastPrinted>
  <dcterms:created xsi:type="dcterms:W3CDTF">2023-07-28T18:13:00Z</dcterms:created>
  <dcterms:modified xsi:type="dcterms:W3CDTF">2024-06-20T14:28:00Z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0x01010009E0E13A5397154FA377755E7677FE3E</vt:lpwstr>
  </property>
  <property fmtid="{D5CDD505-2E9C-101B-9397-08002B2CF9AE}" pid="3" name="MediaServiceImageTags">
    <vt:lpwstr/>
  </property>
</Properties>
</file>